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FC" w:rsidRDefault="004D3AFC" w:rsidP="004D3AFC">
      <w:pPr>
        <w:pStyle w:val="NormalnyWeb"/>
        <w:jc w:val="center"/>
      </w:pPr>
      <w:r>
        <w:rPr>
          <w:rStyle w:val="Pogrubienie"/>
        </w:rPr>
        <w:t>Skład Rady Rodziców</w:t>
      </w:r>
      <w:r>
        <w:br/>
      </w:r>
      <w:r>
        <w:rPr>
          <w:rStyle w:val="Pogrubienie"/>
        </w:rPr>
        <w:t>Szkoły Podstawowej i</w:t>
      </w:r>
      <w:r w:rsidR="00830C79">
        <w:rPr>
          <w:rStyle w:val="Pogrubienie"/>
        </w:rPr>
        <w:t>m. Tadeusza Kościuszki w Krojczynie</w:t>
      </w:r>
      <w:r>
        <w:rPr>
          <w:rStyle w:val="Pogrubienie"/>
        </w:rPr>
        <w:t xml:space="preserve"> 2014/15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>
        <w:rPr>
          <w:rFonts w:ascii="Verdana" w:hAnsi="Verdana"/>
          <w:b/>
          <w:color w:val="444444"/>
          <w:sz w:val="16"/>
          <w:szCs w:val="16"/>
        </w:rPr>
        <w:t>E</w:t>
      </w:r>
      <w:r w:rsidR="005E4398">
        <w:rPr>
          <w:rFonts w:ascii="Verdana" w:hAnsi="Verdana"/>
          <w:b/>
          <w:color w:val="444444"/>
          <w:sz w:val="16"/>
          <w:szCs w:val="16"/>
        </w:rPr>
        <w:t>dyta Kowalska -  przewodnicząca Rady R</w:t>
      </w:r>
      <w:r>
        <w:rPr>
          <w:rFonts w:ascii="Verdana" w:hAnsi="Verdana"/>
          <w:b/>
          <w:color w:val="444444"/>
          <w:sz w:val="16"/>
          <w:szCs w:val="16"/>
        </w:rPr>
        <w:t>odziców</w:t>
      </w:r>
      <w:r w:rsidRPr="00830C79">
        <w:rPr>
          <w:rFonts w:ascii="Verdana" w:hAnsi="Verdana"/>
          <w:b/>
          <w:color w:val="444444"/>
          <w:sz w:val="16"/>
          <w:szCs w:val="16"/>
        </w:rPr>
        <w:t>,</w:t>
      </w:r>
    </w:p>
    <w:p w:rsidR="005E4398" w:rsidRDefault="005E4398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>
        <w:rPr>
          <w:rFonts w:ascii="Verdana" w:hAnsi="Verdana"/>
          <w:b/>
          <w:color w:val="444444"/>
          <w:sz w:val="16"/>
          <w:szCs w:val="16"/>
        </w:rPr>
        <w:t xml:space="preserve">Dorota </w:t>
      </w:r>
      <w:proofErr w:type="spellStart"/>
      <w:r>
        <w:rPr>
          <w:rFonts w:ascii="Verdana" w:hAnsi="Verdana"/>
          <w:b/>
          <w:color w:val="444444"/>
          <w:sz w:val="16"/>
          <w:szCs w:val="16"/>
        </w:rPr>
        <w:t>Bochenko</w:t>
      </w:r>
      <w:proofErr w:type="spellEnd"/>
      <w:r>
        <w:rPr>
          <w:rFonts w:ascii="Verdana" w:hAnsi="Verdana"/>
          <w:b/>
          <w:color w:val="444444"/>
          <w:sz w:val="16"/>
          <w:szCs w:val="16"/>
        </w:rPr>
        <w:t xml:space="preserve"> -zastępca przewodniczącego Rady Rodziców,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>Agnieszka Kołaczyńska -skarbnik</w:t>
      </w:r>
    </w:p>
    <w:p w:rsidR="00830C79" w:rsidRPr="00830C79" w:rsidRDefault="005E4398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>Bogumiła Jankowska</w:t>
      </w:r>
      <w:r>
        <w:rPr>
          <w:rFonts w:ascii="Verdana" w:hAnsi="Verdana"/>
          <w:b/>
          <w:color w:val="444444"/>
          <w:sz w:val="16"/>
          <w:szCs w:val="16"/>
        </w:rPr>
        <w:t xml:space="preserve"> </w:t>
      </w:r>
      <w:r w:rsidR="00830C79" w:rsidRPr="00830C79">
        <w:rPr>
          <w:rFonts w:ascii="Verdana" w:hAnsi="Verdana"/>
          <w:b/>
          <w:color w:val="444444"/>
          <w:sz w:val="16"/>
          <w:szCs w:val="16"/>
        </w:rPr>
        <w:t>-sekretarz,</w:t>
      </w:r>
    </w:p>
    <w:p w:rsidR="005E4398" w:rsidRDefault="005E4398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 xml:space="preserve">Joanna </w:t>
      </w:r>
      <w:proofErr w:type="spellStart"/>
      <w:r w:rsidRPr="00830C79">
        <w:rPr>
          <w:rFonts w:ascii="Verdana" w:hAnsi="Verdana"/>
          <w:b/>
          <w:color w:val="444444"/>
          <w:sz w:val="16"/>
          <w:szCs w:val="16"/>
        </w:rPr>
        <w:t>Migdalska</w:t>
      </w:r>
      <w:proofErr w:type="spellEnd"/>
      <w:r w:rsidRPr="00830C79">
        <w:rPr>
          <w:rFonts w:ascii="Verdana" w:hAnsi="Verdana"/>
          <w:b/>
          <w:color w:val="444444"/>
          <w:sz w:val="16"/>
          <w:szCs w:val="16"/>
        </w:rPr>
        <w:t xml:space="preserve"> 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 xml:space="preserve">Justyna Zielińska 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> 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bCs/>
          <w:color w:val="444444"/>
          <w:sz w:val="16"/>
          <w:szCs w:val="16"/>
        </w:rPr>
        <w:t>Komisja rewizyjna: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>Marek Kołaczyński,</w:t>
      </w:r>
    </w:p>
    <w:p w:rsidR="00830C79" w:rsidRPr="00830C79" w:rsidRDefault="00830C79" w:rsidP="00830C79">
      <w:pPr>
        <w:pStyle w:val="Akapitzlist"/>
        <w:rPr>
          <w:rFonts w:ascii="Verdana" w:hAnsi="Verdana"/>
          <w:b/>
          <w:color w:val="444444"/>
          <w:sz w:val="16"/>
          <w:szCs w:val="16"/>
        </w:rPr>
      </w:pPr>
      <w:r w:rsidRPr="00830C79">
        <w:rPr>
          <w:rFonts w:ascii="Verdana" w:hAnsi="Verdana"/>
          <w:b/>
          <w:color w:val="444444"/>
          <w:sz w:val="16"/>
          <w:szCs w:val="16"/>
        </w:rPr>
        <w:t xml:space="preserve">Joanna </w:t>
      </w:r>
      <w:proofErr w:type="spellStart"/>
      <w:r w:rsidRPr="00830C79">
        <w:rPr>
          <w:rFonts w:ascii="Verdana" w:hAnsi="Verdana"/>
          <w:b/>
          <w:color w:val="444444"/>
          <w:sz w:val="16"/>
          <w:szCs w:val="16"/>
        </w:rPr>
        <w:t>Grzębska</w:t>
      </w:r>
      <w:proofErr w:type="spellEnd"/>
      <w:r w:rsidRPr="00830C79">
        <w:rPr>
          <w:rFonts w:ascii="Verdana" w:hAnsi="Verdana"/>
          <w:b/>
          <w:color w:val="444444"/>
          <w:sz w:val="16"/>
          <w:szCs w:val="16"/>
        </w:rPr>
        <w:t xml:space="preserve">.  </w:t>
      </w:r>
    </w:p>
    <w:p w:rsidR="004D3AFC" w:rsidRDefault="00830C79" w:rsidP="005E4398">
      <w:pPr>
        <w:pStyle w:val="NormalnyWeb"/>
        <w:jc w:val="both"/>
      </w:pPr>
      <w:r>
        <w:t xml:space="preserve"> </w:t>
      </w:r>
    </w:p>
    <w:p w:rsidR="00C80718" w:rsidRDefault="00C80718"/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/>
  <w:defaultTabStop w:val="708"/>
  <w:hyphenationZone w:val="425"/>
  <w:characterSpacingControl w:val="doNotCompress"/>
  <w:compat/>
  <w:rsids>
    <w:rsidRoot w:val="004D3AFC"/>
    <w:rsid w:val="001A13FB"/>
    <w:rsid w:val="004D3AFC"/>
    <w:rsid w:val="005E4398"/>
    <w:rsid w:val="007677E5"/>
    <w:rsid w:val="00830C79"/>
    <w:rsid w:val="0085688C"/>
    <w:rsid w:val="00BF7209"/>
    <w:rsid w:val="00C8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AFC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D3AFC"/>
    <w:rPr>
      <w:b/>
      <w:bCs/>
    </w:rPr>
  </w:style>
  <w:style w:type="paragraph" w:styleId="Akapitzlist">
    <w:name w:val="List Paragraph"/>
    <w:basedOn w:val="Normalny"/>
    <w:uiPriority w:val="34"/>
    <w:qFormat/>
    <w:rsid w:val="00830C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2</cp:revision>
  <dcterms:created xsi:type="dcterms:W3CDTF">2015-02-04T09:16:00Z</dcterms:created>
  <dcterms:modified xsi:type="dcterms:W3CDTF">2015-02-04T09:54:00Z</dcterms:modified>
</cp:coreProperties>
</file>